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7F27D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文明特色寝室报名表</w:t>
      </w:r>
    </w:p>
    <w:tbl>
      <w:tblPr>
        <w:tblStyle w:val="8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2816"/>
        <w:gridCol w:w="1538"/>
        <w:gridCol w:w="3039"/>
      </w:tblGrid>
      <w:tr w14:paraId="4E8A5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7E8791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学院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39D91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609FFD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班级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E67E5C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2D7E1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C1C5DF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寝室名称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D0C6A4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61581F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寝室人数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7E6F3C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35F0F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92D3C4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D2F9D1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C6AB2E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联系手机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A1DEE6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290D0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A30B9C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申报类型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2015B02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4B1E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F61098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</w:t>
            </w:r>
          </w:p>
          <w:p w14:paraId="1EE79194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情况</w:t>
            </w:r>
          </w:p>
          <w:p w14:paraId="34C8A612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简介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1097C913">
            <w:pPr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  <w:p w14:paraId="2A098AC9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1123F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D6E8A7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学院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A848A6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78F7FD6A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5CC1C80A">
            <w:pPr>
              <w:widowControl/>
              <w:spacing w:after="100" w:afterAutospacing="1" w:line="315" w:lineRule="atLeast"/>
              <w:ind w:firstLine="1600" w:firstLineChars="500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 xml:space="preserve">：    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年   月   日</w:t>
            </w:r>
          </w:p>
        </w:tc>
      </w:tr>
      <w:tr w14:paraId="0FA58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B857DF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楼宇党支部意见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70FE000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77113F9B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6BC214D1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签字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：              年   月   日</w:t>
            </w:r>
          </w:p>
        </w:tc>
      </w:tr>
      <w:tr w14:paraId="031F1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DF545B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学工处</w:t>
            </w:r>
          </w:p>
          <w:p w14:paraId="7EB41965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E3F3EEF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3B5E51C8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2C744245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盖章：              年   月   日</w:t>
            </w:r>
          </w:p>
        </w:tc>
      </w:tr>
    </w:tbl>
    <w:p w14:paraId="578201E0"/>
    <w:p w14:paraId="4359C03A">
      <w:pPr>
        <w:widowControl/>
        <w:spacing w:line="240" w:lineRule="auto"/>
        <w:jc w:val="left"/>
      </w:pPr>
      <w:r>
        <w:br w:type="page"/>
      </w: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810"/>
        <w:gridCol w:w="706"/>
        <w:gridCol w:w="1418"/>
        <w:gridCol w:w="1424"/>
        <w:gridCol w:w="631"/>
        <w:gridCol w:w="683"/>
        <w:gridCol w:w="1373"/>
      </w:tblGrid>
      <w:tr w14:paraId="7E41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253F08C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先锋模范类评分表</w:t>
            </w:r>
          </w:p>
        </w:tc>
      </w:tr>
      <w:tr w14:paraId="411C6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</w:tcPr>
          <w:p w14:paraId="36CC3DE0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</w:t>
            </w:r>
          </w:p>
        </w:tc>
        <w:tc>
          <w:tcPr>
            <w:tcW w:w="1516" w:type="dxa"/>
            <w:gridSpan w:val="2"/>
          </w:tcPr>
          <w:p w14:paraId="546E7F3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E13F7D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424" w:type="dxa"/>
          </w:tcPr>
          <w:p w14:paraId="4F18B5A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4" w:type="dxa"/>
            <w:gridSpan w:val="2"/>
          </w:tcPr>
          <w:p w14:paraId="01FE5FE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寝室人数</w:t>
            </w:r>
          </w:p>
        </w:tc>
        <w:tc>
          <w:tcPr>
            <w:tcW w:w="1373" w:type="dxa"/>
          </w:tcPr>
          <w:p w14:paraId="16B1E149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5021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314" w:type="dxa"/>
          </w:tcPr>
          <w:p w14:paraId="78ED1D5E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1516" w:type="dxa"/>
            <w:gridSpan w:val="2"/>
          </w:tcPr>
          <w:p w14:paraId="3B8CA4BF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论述材料</w:t>
            </w:r>
          </w:p>
        </w:tc>
        <w:tc>
          <w:tcPr>
            <w:tcW w:w="1418" w:type="dxa"/>
          </w:tcPr>
          <w:p w14:paraId="1D99082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相关培训</w:t>
            </w:r>
          </w:p>
        </w:tc>
        <w:tc>
          <w:tcPr>
            <w:tcW w:w="1424" w:type="dxa"/>
          </w:tcPr>
          <w:p w14:paraId="12D9C48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入党情况</w:t>
            </w:r>
          </w:p>
        </w:tc>
        <w:tc>
          <w:tcPr>
            <w:tcW w:w="1314" w:type="dxa"/>
            <w:gridSpan w:val="2"/>
          </w:tcPr>
          <w:p w14:paraId="4755A0D9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各类活动</w:t>
            </w:r>
          </w:p>
        </w:tc>
        <w:tc>
          <w:tcPr>
            <w:tcW w:w="1373" w:type="dxa"/>
          </w:tcPr>
          <w:p w14:paraId="3B087FF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奖学金</w:t>
            </w:r>
          </w:p>
        </w:tc>
      </w:tr>
      <w:tr w14:paraId="2381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</w:tcPr>
          <w:p w14:paraId="26060610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得分情况</w:t>
            </w:r>
          </w:p>
        </w:tc>
        <w:tc>
          <w:tcPr>
            <w:tcW w:w="1516" w:type="dxa"/>
            <w:gridSpan w:val="2"/>
          </w:tcPr>
          <w:p w14:paraId="50236868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9693A6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24" w:type="dxa"/>
          </w:tcPr>
          <w:p w14:paraId="54F1FBA6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4" w:type="dxa"/>
            <w:gridSpan w:val="2"/>
          </w:tcPr>
          <w:p w14:paraId="624FE9B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EC70114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27ED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2FC332F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备注：</w:t>
            </w:r>
          </w:p>
          <w:p w14:paraId="6E8643DB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2FE60F8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3C1CE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6B73DF91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</w:t>
            </w:r>
            <w:r>
              <w:rPr>
                <w:rFonts w:ascii="宋体" w:hAnsi="宋体"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</w:rPr>
              <w:t>论述材料部分若字数或格式扣分，需在备注上标明</w:t>
            </w:r>
          </w:p>
          <w:p w14:paraId="57549EDB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sz w:val="28"/>
                <w:szCs w:val="28"/>
              </w:rPr>
              <w:t>奖学金需标明获奖同学姓名，获奖年份，以及获奖类别</w:t>
            </w:r>
          </w:p>
          <w:p w14:paraId="645F2806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</w:rPr>
              <w:t>参加的活动需能给出证明，无证明的不予以加分</w:t>
            </w:r>
          </w:p>
          <w:p w14:paraId="318F60AC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4.</w:t>
            </w:r>
            <w:r>
              <w:rPr>
                <w:rFonts w:hint="eastAsia" w:ascii="宋体" w:hAnsi="宋体"/>
                <w:sz w:val="28"/>
                <w:szCs w:val="28"/>
              </w:rPr>
              <w:t>若为混寝则在年级处标明所有寝室人员所在年级，以及所在专业。</w:t>
            </w:r>
          </w:p>
          <w:p w14:paraId="647C6EF0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例</w:t>
            </w:r>
            <w:r>
              <w:rPr>
                <w:rFonts w:ascii="宋体" w:hAnsi="宋体"/>
                <w:sz w:val="28"/>
                <w:szCs w:val="28"/>
              </w:rPr>
              <w:t>:</w:t>
            </w:r>
            <w:r>
              <w:rPr>
                <w:rFonts w:hint="eastAsia" w:ascii="宋体" w:hAnsi="宋体"/>
                <w:sz w:val="28"/>
                <w:szCs w:val="28"/>
              </w:rPr>
              <w:t>大一（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大二（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</w:p>
          <w:p w14:paraId="14B8DFD5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sz w:val="28"/>
                <w:szCs w:val="28"/>
              </w:rPr>
              <w:t>寝室号格式：例：桔</w:t>
            </w:r>
            <w:r>
              <w:rPr>
                <w:rFonts w:ascii="宋体" w:hAnsi="宋体"/>
                <w:sz w:val="28"/>
                <w:szCs w:val="28"/>
              </w:rPr>
              <w:t>X-XXX</w:t>
            </w:r>
          </w:p>
          <w:p w14:paraId="136F9E69">
            <w:pPr>
              <w:ind w:firstLine="560"/>
              <w:jc w:val="left"/>
              <w:rPr>
                <w:rFonts w:ascii="宋体" w:hAnsi="宋体" w:cs="Arial"/>
                <w:color w:val="333333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6.</w:t>
            </w:r>
            <w:r>
              <w:rPr>
                <w:rFonts w:hint="eastAsia" w:ascii="宋体" w:hAnsi="宋体"/>
                <w:sz w:val="28"/>
                <w:szCs w:val="28"/>
              </w:rPr>
              <w:t>总分</w:t>
            </w:r>
            <w:r>
              <w:rPr>
                <w:rFonts w:ascii="宋体" w:hAnsi="宋体"/>
                <w:sz w:val="28"/>
                <w:szCs w:val="28"/>
              </w:rPr>
              <w:t>=</w:t>
            </w:r>
            <w:r>
              <w:rPr>
                <w:rFonts w:hint="eastAsia" w:ascii="宋体" w:hAnsi="宋体"/>
                <w:sz w:val="28"/>
                <w:szCs w:val="28"/>
              </w:rPr>
              <w:t>论述材料得分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其他类别加分总和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寝室人数</w:t>
            </w:r>
          </w:p>
        </w:tc>
      </w:tr>
      <w:tr w14:paraId="42484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124" w:type="dxa"/>
            <w:gridSpan w:val="2"/>
          </w:tcPr>
          <w:p w14:paraId="3BB749D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评分人</w:t>
            </w:r>
            <w:r>
              <w:rPr>
                <w:rFonts w:ascii="宋体" w:hAnsi="宋体"/>
                <w:sz w:val="28"/>
                <w:szCs w:val="28"/>
              </w:rPr>
              <w:t>:</w:t>
            </w:r>
          </w:p>
        </w:tc>
        <w:tc>
          <w:tcPr>
            <w:tcW w:w="2124" w:type="dxa"/>
            <w:gridSpan w:val="2"/>
          </w:tcPr>
          <w:p w14:paraId="0199138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55" w:type="dxa"/>
            <w:gridSpan w:val="2"/>
          </w:tcPr>
          <w:p w14:paraId="688FDC84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</w:t>
            </w:r>
          </w:p>
        </w:tc>
        <w:tc>
          <w:tcPr>
            <w:tcW w:w="2056" w:type="dxa"/>
            <w:gridSpan w:val="2"/>
          </w:tcPr>
          <w:p w14:paraId="720B9B0E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16809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248" w:type="dxa"/>
            <w:gridSpan w:val="4"/>
          </w:tcPr>
          <w:p w14:paraId="6A71C31E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评分日期：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  <w:tc>
          <w:tcPr>
            <w:tcW w:w="4111" w:type="dxa"/>
            <w:gridSpan w:val="4"/>
          </w:tcPr>
          <w:p w14:paraId="295755BA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</w:t>
            </w:r>
            <w:r>
              <w:rPr>
                <w:rFonts w:ascii="宋体" w:hAnsi="宋体"/>
                <w:sz w:val="28"/>
                <w:szCs w:val="28"/>
              </w:rPr>
              <w:t xml:space="preserve">  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7F16A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359" w:type="dxa"/>
            <w:gridSpan w:val="8"/>
          </w:tcPr>
          <w:p w14:paraId="5DFE47D5">
            <w:pPr>
              <w:ind w:firstLine="4200" w:firstLineChars="1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湖北经济学院学生会生活部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制</w:t>
            </w:r>
          </w:p>
        </w:tc>
      </w:tr>
    </w:tbl>
    <w:p w14:paraId="195677CF">
      <w:pPr>
        <w:widowControl/>
        <w:spacing w:line="240" w:lineRule="auto"/>
        <w:jc w:val="left"/>
      </w:pPr>
    </w:p>
    <w:p w14:paraId="3DF16AB3">
      <w:pPr>
        <w:widowControl/>
        <w:spacing w:line="240" w:lineRule="auto"/>
        <w:jc w:val="left"/>
      </w:pPr>
      <w:r>
        <w:br w:type="page"/>
      </w:r>
    </w:p>
    <w:p w14:paraId="5F666239">
      <w:pPr>
        <w:widowControl/>
        <w:spacing w:line="240" w:lineRule="auto"/>
        <w:jc w:val="left"/>
      </w:pPr>
    </w:p>
    <w:p w14:paraId="4528256A">
      <w:r>
        <w:rPr>
          <w:rFonts w:hint="eastAsia"/>
        </w:rPr>
        <w:drawing>
          <wp:inline distT="0" distB="0" distL="0" distR="0">
            <wp:extent cx="1311275" cy="554990"/>
            <wp:effectExtent l="0" t="0" r="3175" b="0"/>
            <wp:docPr id="566843925" name="图片 56684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566843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08" cy="6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CE0C15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文明特色寝室先锋模范类</w:t>
      </w:r>
    </w:p>
    <w:p w14:paraId="0281AB21">
      <w:pPr>
        <w:jc w:val="center"/>
        <w:rPr>
          <w:rFonts w:ascii="宋体" w:hAnsi="宋体"/>
          <w:sz w:val="56"/>
          <w:szCs w:val="56"/>
        </w:rPr>
      </w:pPr>
    </w:p>
    <w:p w14:paraId="58B24237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49A327DA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133CA7F2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546D0718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6CA14DE6">
      <w:pPr>
        <w:jc w:val="center"/>
        <w:rPr>
          <w:rFonts w:ascii="宋体" w:hAnsi="宋体"/>
          <w:sz w:val="96"/>
          <w:szCs w:val="96"/>
        </w:rPr>
      </w:pPr>
    </w:p>
    <w:p w14:paraId="5AE3F066">
      <w:pPr>
        <w:jc w:val="center"/>
        <w:rPr>
          <w:rFonts w:hint="eastAsia" w:ascii="宋体" w:hAnsi="宋体"/>
          <w:sz w:val="96"/>
          <w:szCs w:val="96"/>
        </w:rPr>
      </w:pPr>
    </w:p>
    <w:p w14:paraId="12AE5DCE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46515CBC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</w:t>
      </w:r>
      <w:r>
        <w:rPr>
          <w:rFonts w:hint="eastAsia" w:ascii="宋体" w:hAnsi="宋体"/>
          <w:sz w:val="28"/>
          <w:szCs w:val="28"/>
          <w:lang w:val="en-US" w:eastAsia="zh-CN"/>
        </w:rPr>
        <w:t>24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日</w:t>
      </w:r>
    </w:p>
    <w:p w14:paraId="3EAD1FEB">
      <w:pPr>
        <w:widowControl/>
        <w:spacing w:line="240" w:lineRule="auto"/>
        <w:jc w:val="left"/>
        <w:rPr>
          <w:rFonts w:ascii="宋体" w:hAnsi="宋体"/>
          <w:sz w:val="56"/>
          <w:szCs w:val="56"/>
        </w:rPr>
      </w:pPr>
      <w:r>
        <w:rPr>
          <w:rFonts w:ascii="宋体" w:hAnsi="宋体"/>
          <w:sz w:val="56"/>
          <w:szCs w:val="56"/>
        </w:rPr>
        <w:br w:type="page"/>
      </w:r>
      <w:bookmarkStart w:id="16" w:name="_GoBack"/>
      <w:bookmarkEnd w:id="16"/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1579084470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09A401B7">
          <w:pPr>
            <w:pStyle w:val="17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186F7234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"_Toc148517272"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067CF93B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"_Toc148517273"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0371F2BA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"_Toc148517274"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45797614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"_Toc148517275"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5FB3B30F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"_Toc148517276" </w:instrText>
          </w:r>
          <w:r>
            <w:fldChar w:fldCharType="separate"/>
          </w:r>
          <w:r>
            <w:rPr>
              <w:rStyle w:val="10"/>
            </w:rPr>
            <w:t>3.相关培训</w:t>
          </w:r>
          <w:r>
            <w:rPr>
              <w:rStyle w:val="10"/>
            </w:rPr>
            <w:fldChar w:fldCharType="end"/>
          </w:r>
        </w:p>
        <w:p w14:paraId="0BE91F78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"_Toc148517277" </w:instrText>
          </w:r>
          <w:r>
            <w:fldChar w:fldCharType="separate"/>
          </w:r>
          <w:r>
            <w:rPr>
              <w:rStyle w:val="10"/>
            </w:rPr>
            <w:t>4.入党情况</w:t>
          </w:r>
          <w:r>
            <w:rPr>
              <w:rStyle w:val="10"/>
            </w:rPr>
            <w:fldChar w:fldCharType="end"/>
          </w:r>
        </w:p>
        <w:p w14:paraId="0968E9FB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"_Toc148517278" </w:instrText>
          </w:r>
          <w:r>
            <w:fldChar w:fldCharType="separate"/>
          </w:r>
          <w:r>
            <w:rPr>
              <w:rStyle w:val="10"/>
            </w:rPr>
            <w:t>5.各类活动</w:t>
          </w:r>
          <w:r>
            <w:rPr>
              <w:rStyle w:val="10"/>
            </w:rPr>
            <w:fldChar w:fldCharType="end"/>
          </w:r>
        </w:p>
        <w:p w14:paraId="18E4FC2E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"_Toc148517279" </w:instrText>
          </w:r>
          <w:r>
            <w:fldChar w:fldCharType="separate"/>
          </w:r>
          <w:r>
            <w:rPr>
              <w:rStyle w:val="10"/>
            </w:rPr>
            <w:t>6.奖学金</w:t>
          </w:r>
          <w:r>
            <w:rPr>
              <w:rStyle w:val="10"/>
            </w:rPr>
            <w:fldChar w:fldCharType="end"/>
          </w:r>
        </w:p>
        <w:p w14:paraId="73E28E57">
          <w:r>
            <w:fldChar w:fldCharType="end"/>
          </w:r>
        </w:p>
      </w:sdtContent>
    </w:sdt>
    <w:p w14:paraId="65569FE2">
      <w:pPr>
        <w:widowControl/>
        <w:spacing w:line="240" w:lineRule="auto"/>
        <w:jc w:val="left"/>
        <w:rPr>
          <w:rFonts w:ascii="宋体" w:hAnsi="宋体"/>
          <w:sz w:val="56"/>
          <w:szCs w:val="56"/>
        </w:rPr>
      </w:pPr>
      <w:r>
        <w:rPr>
          <w:rFonts w:ascii="宋体" w:hAnsi="宋体"/>
          <w:sz w:val="56"/>
          <w:szCs w:val="56"/>
        </w:rPr>
        <w:br w:type="page"/>
      </w:r>
    </w:p>
    <w:p w14:paraId="6B42D794">
      <w:pPr>
        <w:pStyle w:val="2"/>
      </w:pPr>
      <w:bookmarkStart w:id="0" w:name="_Toc148517256"/>
      <w:bookmarkStart w:id="1" w:name="_Toc148517272"/>
      <w:r>
        <w:rPr>
          <w:rFonts w:hint="eastAsia"/>
        </w:rPr>
        <w:t>1.论述材料</w:t>
      </w:r>
      <w:bookmarkEnd w:id="0"/>
      <w:bookmarkEnd w:id="1"/>
    </w:p>
    <w:p w14:paraId="3CA00476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7B56A6C5">
      <w:pPr>
        <w:pStyle w:val="2"/>
      </w:pPr>
      <w:bookmarkStart w:id="2" w:name="_Toc148517273"/>
      <w:bookmarkStart w:id="3" w:name="_Toc148517257"/>
      <w:r>
        <w:rPr>
          <w:rFonts w:hint="eastAsia"/>
        </w:rPr>
        <w:t>2.平均绩点</w:t>
      </w:r>
      <w:bookmarkEnd w:id="2"/>
      <w:bookmarkEnd w:id="3"/>
    </w:p>
    <w:p w14:paraId="17FB6213">
      <w:pPr>
        <w:pStyle w:val="3"/>
      </w:pPr>
      <w:bookmarkStart w:id="4" w:name="_Toc148517258"/>
      <w:bookmarkStart w:id="5" w:name="_Toc148517274"/>
      <w:r>
        <w:rPr>
          <w:rFonts w:hint="eastAsia"/>
        </w:rPr>
        <w:t>2.1平均学分绩点</w:t>
      </w:r>
      <w:bookmarkEnd w:id="4"/>
      <w:bookmarkEnd w:id="5"/>
    </w:p>
    <w:p w14:paraId="46FDDF95">
      <w:r>
        <w:rPr>
          <w:rFonts w:hint="eastAsia"/>
        </w:rPr>
        <w:t>注：教务系统截图</w:t>
      </w:r>
    </w:p>
    <w:p w14:paraId="1666A898">
      <w:pPr>
        <w:pStyle w:val="3"/>
      </w:pPr>
      <w:bookmarkStart w:id="6" w:name="_Toc148517275"/>
      <w:bookmarkStart w:id="7" w:name="_Toc148517259"/>
      <w:r>
        <w:rPr>
          <w:rFonts w:hint="eastAsia"/>
        </w:rPr>
        <w:t>2.2体测成绩</w:t>
      </w:r>
      <w:bookmarkEnd w:id="6"/>
      <w:bookmarkEnd w:id="7"/>
    </w:p>
    <w:p w14:paraId="22AF7D34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32C49933">
      <w:pPr>
        <w:pStyle w:val="2"/>
      </w:pPr>
      <w:bookmarkStart w:id="8" w:name="_Toc148517260"/>
      <w:bookmarkStart w:id="9" w:name="_Toc148517276"/>
      <w:r>
        <w:rPr>
          <w:rFonts w:hint="eastAsia"/>
        </w:rPr>
        <w:t>3.相关培训</w:t>
      </w:r>
      <w:bookmarkEnd w:id="8"/>
      <w:bookmarkEnd w:id="9"/>
    </w:p>
    <w:p w14:paraId="5EFDF408">
      <w:r>
        <w:rPr>
          <w:rFonts w:hint="eastAsia"/>
        </w:rPr>
        <w:t>如：正常结业、优秀个人</w:t>
      </w:r>
    </w:p>
    <w:p w14:paraId="17F24E2C">
      <w:r>
        <w:rPr>
          <w:rFonts w:hint="eastAsia"/>
        </w:rPr>
        <w:t>注：相关培训包括党校培训、团校培训以及干部培训等，需提供结业证明照片或证书复印件</w:t>
      </w:r>
    </w:p>
    <w:p w14:paraId="5ECF045C">
      <w:pPr>
        <w:pStyle w:val="2"/>
      </w:pPr>
      <w:bookmarkStart w:id="10" w:name="_Toc148517277"/>
      <w:bookmarkStart w:id="11" w:name="_Toc148517261"/>
      <w:r>
        <w:rPr>
          <w:rFonts w:hint="eastAsia"/>
        </w:rPr>
        <w:t>4.入党情况</w:t>
      </w:r>
      <w:bookmarkEnd w:id="10"/>
      <w:bookmarkEnd w:id="11"/>
    </w:p>
    <w:p w14:paraId="64E66D4C">
      <w:r>
        <w:rPr>
          <w:rFonts w:hint="eastAsia"/>
        </w:rPr>
        <w:t>如：预备党员、发展对象、积极分子</w:t>
      </w:r>
    </w:p>
    <w:p w14:paraId="6AFC268F">
      <w:pPr>
        <w:pStyle w:val="2"/>
      </w:pPr>
      <w:bookmarkStart w:id="12" w:name="_Toc148517278"/>
      <w:bookmarkStart w:id="13" w:name="_Toc148517262"/>
      <w:r>
        <w:rPr>
          <w:rFonts w:hint="eastAsia"/>
        </w:rPr>
        <w:t>5.各类活动</w:t>
      </w:r>
      <w:bookmarkEnd w:id="12"/>
      <w:bookmarkEnd w:id="13"/>
    </w:p>
    <w:p w14:paraId="7E9D9BBA">
      <w:r>
        <w:rPr>
          <w:rFonts w:hint="eastAsia"/>
        </w:rPr>
        <w:t>注：参加的活动需给出相关证明。（志愿活动包括在其中，不予以重复加分），这类加分为活动而非竞赛或比赛</w:t>
      </w:r>
    </w:p>
    <w:p w14:paraId="7C09541D">
      <w:pPr>
        <w:pStyle w:val="2"/>
      </w:pPr>
      <w:bookmarkStart w:id="14" w:name="_Toc148517263"/>
      <w:bookmarkStart w:id="15" w:name="_Toc148517279"/>
      <w:r>
        <w:rPr>
          <w:rFonts w:hint="eastAsia"/>
        </w:rPr>
        <w:t>6.奖学金</w:t>
      </w:r>
      <w:bookmarkEnd w:id="14"/>
      <w:bookmarkEnd w:id="15"/>
    </w:p>
    <w:p w14:paraId="6D1E3427">
      <w:r>
        <w:rPr>
          <w:rFonts w:hint="eastAsia"/>
        </w:rPr>
        <w:t>如：国家奖学金、国家励志奖学金、藏龙学子奖学金</w:t>
      </w:r>
    </w:p>
    <w:p w14:paraId="72F4E4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8E4DB7"/>
    <w:rsid w:val="00185165"/>
    <w:rsid w:val="002F2875"/>
    <w:rsid w:val="003920C1"/>
    <w:rsid w:val="00476F47"/>
    <w:rsid w:val="00576DD8"/>
    <w:rsid w:val="005C3AA2"/>
    <w:rsid w:val="008E4DB7"/>
    <w:rsid w:val="009D7430"/>
    <w:rsid w:val="00A721F0"/>
    <w:rsid w:val="00AE7654"/>
    <w:rsid w:val="00E668A6"/>
    <w:rsid w:val="5A89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outlineLvl w:val="1"/>
    </w:pPr>
    <w:rPr>
      <w:rFonts w:cstheme="majorBidi"/>
      <w:b/>
      <w:bCs/>
      <w:sz w:val="28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styleId="15">
    <w:name w:val="No Spacing"/>
    <w:qFormat/>
    <w:uiPriority w:val="1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customStyle="1" w:styleId="16">
    <w:name w:val="标题 2 字符"/>
    <w:basedOn w:val="9"/>
    <w:link w:val="3"/>
    <w:qFormat/>
    <w:uiPriority w:val="9"/>
    <w:rPr>
      <w:rFonts w:ascii="Times New Roman" w:hAnsi="Times New Roman" w:eastAsia="宋体" w:cstheme="majorBidi"/>
      <w:b/>
      <w:bCs/>
      <w:sz w:val="28"/>
      <w:szCs w:val="32"/>
    </w:rPr>
  </w:style>
  <w:style w:type="paragraph" w:customStyle="1" w:styleId="17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081FD-3E07-43DD-BA59-5F7DDD6B15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682</Words>
  <Characters>726</Characters>
  <Lines>8</Lines>
  <Paragraphs>2</Paragraphs>
  <TotalTime>0</TotalTime>
  <ScaleCrop>false</ScaleCrop>
  <LinksUpToDate>false</LinksUpToDate>
  <CharactersWithSpaces>806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2023-10-18T02:13:00Z</dcterms:created>
  <dc:creator>raitoma Mi</dc:creator>
  <cp:lastModifiedBy>(ㅍ_ㅍ)</cp:lastModifiedBy>
  <dcterms:modified xsi:type="dcterms:W3CDTF">2024-11-11T03:05:58Z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A54CA6171FF5449AAB1090404C43C578_12</vt:lpwstr>
  </property>
</Properties>
</file>